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DA4" w:rsidRPr="00360DA4" w:rsidRDefault="00360DA4" w:rsidP="00360DA4">
      <w:pPr>
        <w:pStyle w:val="Default"/>
        <w:rPr>
          <w:sz w:val="22"/>
        </w:rPr>
      </w:pPr>
    </w:p>
    <w:p w:rsidR="00360DA4" w:rsidRPr="00360DA4" w:rsidRDefault="00360DA4" w:rsidP="00360DA4">
      <w:pPr>
        <w:pStyle w:val="Default"/>
        <w:jc w:val="center"/>
        <w:rPr>
          <w:sz w:val="22"/>
          <w:szCs w:val="22"/>
        </w:rPr>
      </w:pPr>
      <w:r w:rsidRPr="00360DA4">
        <w:rPr>
          <w:sz w:val="22"/>
          <w:szCs w:val="22"/>
        </w:rPr>
        <w:t xml:space="preserve">Муниципальное </w:t>
      </w:r>
      <w:r w:rsidRPr="00360DA4">
        <w:rPr>
          <w:sz w:val="22"/>
          <w:szCs w:val="22"/>
        </w:rPr>
        <w:t>автономное</w:t>
      </w:r>
      <w:r w:rsidRPr="00360DA4">
        <w:rPr>
          <w:sz w:val="22"/>
          <w:szCs w:val="22"/>
        </w:rPr>
        <w:t xml:space="preserve"> общеобразовательное учреждение</w:t>
      </w:r>
    </w:p>
    <w:p w:rsidR="00360DA4" w:rsidRPr="00360DA4" w:rsidRDefault="00360DA4" w:rsidP="00360DA4">
      <w:pPr>
        <w:pStyle w:val="Default"/>
        <w:jc w:val="center"/>
        <w:rPr>
          <w:sz w:val="22"/>
          <w:szCs w:val="22"/>
        </w:rPr>
      </w:pPr>
      <w:r w:rsidRPr="00360DA4">
        <w:rPr>
          <w:sz w:val="22"/>
          <w:szCs w:val="22"/>
        </w:rPr>
        <w:t>«Гимназия №37</w:t>
      </w:r>
      <w:r w:rsidRPr="00360DA4">
        <w:rPr>
          <w:sz w:val="22"/>
          <w:szCs w:val="22"/>
        </w:rPr>
        <w:t>»</w:t>
      </w:r>
      <w:r w:rsidRPr="00360DA4">
        <w:rPr>
          <w:sz w:val="22"/>
          <w:szCs w:val="22"/>
        </w:rPr>
        <w:t xml:space="preserve"> Авиастроительного</w:t>
      </w:r>
      <w:r w:rsidRPr="00360DA4">
        <w:rPr>
          <w:sz w:val="22"/>
          <w:szCs w:val="22"/>
        </w:rPr>
        <w:t xml:space="preserve"> района г.</w:t>
      </w:r>
      <w:r w:rsidRPr="00360DA4">
        <w:rPr>
          <w:sz w:val="22"/>
          <w:szCs w:val="22"/>
        </w:rPr>
        <w:t xml:space="preserve"> </w:t>
      </w:r>
      <w:r w:rsidRPr="00360DA4">
        <w:rPr>
          <w:sz w:val="22"/>
          <w:szCs w:val="22"/>
        </w:rPr>
        <w:t>Казани</w:t>
      </w:r>
    </w:p>
    <w:p w:rsidR="00360DA4" w:rsidRPr="00360DA4" w:rsidRDefault="00360DA4" w:rsidP="00360DA4">
      <w:pPr>
        <w:pStyle w:val="Default"/>
        <w:rPr>
          <w:sz w:val="22"/>
          <w:szCs w:val="22"/>
        </w:rPr>
      </w:pPr>
    </w:p>
    <w:p w:rsidR="00360DA4" w:rsidRPr="00360DA4" w:rsidRDefault="00360DA4" w:rsidP="00360DA4">
      <w:pPr>
        <w:pStyle w:val="Default"/>
        <w:rPr>
          <w:sz w:val="22"/>
          <w:szCs w:val="22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 xml:space="preserve">                                                                   </w:t>
      </w:r>
      <w:r w:rsidRPr="00360DA4">
        <w:rPr>
          <w:sz w:val="22"/>
          <w:szCs w:val="23"/>
        </w:rPr>
        <w:t xml:space="preserve">ПРИКАЗ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 xml:space="preserve">9 февраля 2016г.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 xml:space="preserve">                                                                                                                                            </w:t>
      </w:r>
      <w:r w:rsidRPr="00360DA4">
        <w:rPr>
          <w:sz w:val="22"/>
          <w:szCs w:val="23"/>
        </w:rPr>
        <w:t>№</w:t>
      </w:r>
      <w:r w:rsidRPr="00360DA4">
        <w:rPr>
          <w:sz w:val="22"/>
          <w:szCs w:val="23"/>
        </w:rPr>
        <w:t xml:space="preserve"> 11/2</w:t>
      </w:r>
      <w:r w:rsidRPr="00360DA4">
        <w:rPr>
          <w:sz w:val="22"/>
          <w:szCs w:val="23"/>
        </w:rPr>
        <w:t xml:space="preserve">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 xml:space="preserve">Об исключении коррупционных рисков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jc w:val="both"/>
        <w:rPr>
          <w:sz w:val="22"/>
          <w:szCs w:val="23"/>
        </w:rPr>
      </w:pPr>
      <w:r w:rsidRPr="00360DA4">
        <w:rPr>
          <w:sz w:val="22"/>
          <w:szCs w:val="23"/>
        </w:rPr>
        <w:t xml:space="preserve">    </w:t>
      </w:r>
      <w:r w:rsidRPr="00360DA4">
        <w:rPr>
          <w:sz w:val="22"/>
          <w:szCs w:val="23"/>
        </w:rPr>
        <w:t>В целях исключения коррупционных рисков, а также незаконного сбора денежных сре</w:t>
      </w:r>
      <w:proofErr w:type="gramStart"/>
      <w:r w:rsidRPr="00360DA4">
        <w:rPr>
          <w:sz w:val="22"/>
          <w:szCs w:val="23"/>
        </w:rPr>
        <w:t>дств с р</w:t>
      </w:r>
      <w:proofErr w:type="gramEnd"/>
      <w:r w:rsidRPr="00360DA4">
        <w:rPr>
          <w:sz w:val="22"/>
          <w:szCs w:val="23"/>
        </w:rPr>
        <w:t xml:space="preserve">одителей в образовательных организациях. В соответствии с протоколом совещания с правоохранительными органами Республики Татарстан по вопросу сбора денежных средств в образовательных организациях от 15.01.2016г., во исполнение пунктов 3.2.-3.5. рекомендую: </w:t>
      </w:r>
    </w:p>
    <w:p w:rsidR="00360DA4" w:rsidRPr="00360DA4" w:rsidRDefault="00360DA4" w:rsidP="00360DA4">
      <w:pPr>
        <w:pStyle w:val="Default"/>
        <w:jc w:val="both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 xml:space="preserve">1. Педагогам, а также другим работникам </w:t>
      </w:r>
      <w:r w:rsidRPr="00360DA4">
        <w:rPr>
          <w:sz w:val="22"/>
          <w:szCs w:val="23"/>
        </w:rPr>
        <w:t>гимназии</w:t>
      </w:r>
      <w:r w:rsidRPr="00360DA4">
        <w:rPr>
          <w:sz w:val="22"/>
          <w:szCs w:val="23"/>
        </w:rPr>
        <w:t xml:space="preserve"> не принимать какие-либо подарки, в том числе на дни рождения, выпускные, и т.п. от </w:t>
      </w:r>
      <w:proofErr w:type="gramStart"/>
      <w:r w:rsidRPr="00360DA4">
        <w:rPr>
          <w:sz w:val="22"/>
          <w:szCs w:val="23"/>
        </w:rPr>
        <w:t>родителей</w:t>
      </w:r>
      <w:proofErr w:type="gramEnd"/>
      <w:r w:rsidRPr="00360DA4">
        <w:rPr>
          <w:sz w:val="22"/>
          <w:szCs w:val="23"/>
        </w:rPr>
        <w:t xml:space="preserve"> обучающихся в связи с исполнением их служебных обязанностей.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>2. Родительским комитетам не осуществлять самостоятельный сбор денежных средств на нужды образовательных учреждений, минуя внебюджетный счет школы</w:t>
      </w:r>
      <w:r w:rsidRPr="00360DA4">
        <w:rPr>
          <w:sz w:val="22"/>
          <w:szCs w:val="23"/>
        </w:rPr>
        <w:t xml:space="preserve">. </w:t>
      </w:r>
      <w:r w:rsidRPr="00360DA4">
        <w:rPr>
          <w:sz w:val="22"/>
          <w:szCs w:val="23"/>
        </w:rPr>
        <w:t xml:space="preserve">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>3</w:t>
      </w:r>
      <w:r w:rsidRPr="00360DA4">
        <w:rPr>
          <w:sz w:val="22"/>
          <w:szCs w:val="23"/>
        </w:rPr>
        <w:t xml:space="preserve">. В вопросах получения и расходования внебюджетных средств от физических и юридических лиц руководствоваться локальными актами, разработанными на основе типового положения, утвержденного Приказом Министерства образования и науки Республики Татарстан от 15.11.2011 №5371/11.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  <w:r w:rsidRPr="00360DA4">
        <w:rPr>
          <w:sz w:val="22"/>
          <w:szCs w:val="23"/>
        </w:rPr>
        <w:t>4</w:t>
      </w:r>
      <w:r w:rsidRPr="00360DA4">
        <w:rPr>
          <w:sz w:val="22"/>
          <w:szCs w:val="23"/>
        </w:rPr>
        <w:t xml:space="preserve">. </w:t>
      </w:r>
      <w:proofErr w:type="gramStart"/>
      <w:r w:rsidRPr="00360DA4">
        <w:rPr>
          <w:sz w:val="22"/>
          <w:szCs w:val="23"/>
        </w:rPr>
        <w:t>Контроль за</w:t>
      </w:r>
      <w:proofErr w:type="gramEnd"/>
      <w:r w:rsidRPr="00360DA4">
        <w:rPr>
          <w:sz w:val="22"/>
          <w:szCs w:val="23"/>
        </w:rPr>
        <w:t xml:space="preserve"> исполнением данного приказа оставляю за собой. </w:t>
      </w: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360DA4" w:rsidRPr="00360DA4" w:rsidRDefault="00360DA4" w:rsidP="00360DA4">
      <w:pPr>
        <w:pStyle w:val="Default"/>
        <w:rPr>
          <w:sz w:val="22"/>
          <w:szCs w:val="23"/>
        </w:rPr>
      </w:pPr>
    </w:p>
    <w:p w:rsidR="00F40632" w:rsidRPr="00360DA4" w:rsidRDefault="00360DA4" w:rsidP="00360DA4">
      <w:pPr>
        <w:rPr>
          <w:rFonts w:ascii="Times New Roman" w:hAnsi="Times New Roman"/>
        </w:rPr>
      </w:pPr>
      <w:r w:rsidRPr="00360DA4">
        <w:rPr>
          <w:rFonts w:ascii="Times New Roman" w:hAnsi="Times New Roman"/>
          <w:szCs w:val="23"/>
        </w:rPr>
        <w:t xml:space="preserve">Директор </w:t>
      </w:r>
      <w:r w:rsidRPr="00360DA4">
        <w:rPr>
          <w:rFonts w:ascii="Times New Roman" w:hAnsi="Times New Roman"/>
          <w:szCs w:val="23"/>
        </w:rPr>
        <w:t xml:space="preserve">МАОУ «Гимназия №37»                                                                                 </w:t>
      </w:r>
      <w:bookmarkStart w:id="0" w:name="_GoBack"/>
      <w:bookmarkEnd w:id="0"/>
      <w:r w:rsidRPr="00360DA4">
        <w:rPr>
          <w:rFonts w:ascii="Times New Roman" w:hAnsi="Times New Roman"/>
          <w:szCs w:val="23"/>
        </w:rPr>
        <w:t xml:space="preserve">     М.А. Гаврилина</w:t>
      </w:r>
    </w:p>
    <w:sectPr w:rsidR="00F40632" w:rsidRPr="00360DA4" w:rsidSect="00360DA4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7E1"/>
    <w:rsid w:val="00360DA4"/>
    <w:rsid w:val="007277E1"/>
    <w:rsid w:val="00F40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0D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0D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37</dc:creator>
  <cp:keywords/>
  <dc:description/>
  <cp:lastModifiedBy>Гимназия 37</cp:lastModifiedBy>
  <cp:revision>3</cp:revision>
  <dcterms:created xsi:type="dcterms:W3CDTF">2016-06-09T10:50:00Z</dcterms:created>
  <dcterms:modified xsi:type="dcterms:W3CDTF">2016-06-09T10:58:00Z</dcterms:modified>
</cp:coreProperties>
</file>